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color w:val="000000"/>
          <w:sz w:val="44"/>
          <w:szCs w:val="44"/>
        </w:rPr>
      </w:pP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rFonts w:ascii="黑体" w:hAnsi="黑体" w:eastAsia="黑体"/>
          <w:color w:val="000000"/>
          <w:sz w:val="44"/>
          <w:szCs w:val="44"/>
        </w:rPr>
      </w:pPr>
      <w:r>
        <w:rPr>
          <w:rStyle w:val="5"/>
          <w:rFonts w:hint="eastAsia" w:ascii="黑体" w:hAnsi="黑体" w:eastAsia="黑体"/>
          <w:color w:val="000000"/>
          <w:sz w:val="44"/>
          <w:szCs w:val="44"/>
        </w:rPr>
        <w:t>考生承诺书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本人已认真阅读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2020年广东省汕尾广播电视台公开招聘工作人员面试公告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及其所有附件，对照《公告》中的有关要求，现郑重承诺：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1.本人近期从未到过新冠疫情高、中风险地区；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sz w:val="32"/>
          <w:szCs w:val="32"/>
        </w:rPr>
        <w:t>2.本人近期从未到过中国大陆境外；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本人知晓提供虚假信息的后果，包括被记入个人诚信档案、取消本次公开招聘面试资格、聘用以及在2</w:t>
      </w:r>
      <w:r>
        <w:rPr>
          <w:rFonts w:hint="eastAsia" w:ascii="仿宋" w:hAnsi="仿宋" w:eastAsia="仿宋"/>
          <w:sz w:val="32"/>
          <w:szCs w:val="32"/>
        </w:rPr>
        <w:t>年内不予报考汕尾市事业单位公开招录（聘）等。如因本人未如实提供相关信息，造成的</w:t>
      </w:r>
      <w:r>
        <w:rPr>
          <w:rFonts w:hint="eastAsia" w:ascii="仿宋" w:hAnsi="仿宋" w:eastAsia="仿宋"/>
          <w:sz w:val="32"/>
          <w:szCs w:val="32"/>
        </w:rPr>
        <w:t>一切责任和后果均由本人承担。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375" w:lineRule="atLeast"/>
        <w:ind w:firstLine="0" w:firstLineChars="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　　</w:t>
      </w:r>
      <w:r>
        <w:rPr>
          <w:rFonts w:hint="eastAsia" w:eastAsia="仿宋"/>
          <w:color w:val="000000"/>
          <w:sz w:val="32"/>
          <w:szCs w:val="32"/>
        </w:rPr>
        <w:t> </w:t>
      </w:r>
      <w:bookmarkStart w:id="0" w:name="_GoBack"/>
      <w:bookmarkEnd w:id="0"/>
    </w:p>
    <w:p>
      <w:pPr>
        <w:pStyle w:val="2"/>
        <w:spacing w:before="0" w:beforeAutospacing="0" w:after="0" w:afterAutospacing="0" w:line="375" w:lineRule="atLeast"/>
        <w:ind w:firstLine="0" w:firstLineChars="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承诺人（签名）： 　　　　　　　　　　</w:t>
      </w:r>
    </w:p>
    <w:p>
      <w:pPr>
        <w:pStyle w:val="2"/>
        <w:spacing w:before="0" w:beforeAutospacing="0" w:after="0" w:afterAutospacing="0" w:line="375" w:lineRule="atLeast"/>
        <w:ind w:firstLine="0" w:firstLineChars="0"/>
        <w:jc w:val="both"/>
        <w:rPr>
          <w:rFonts w:ascii="仿宋" w:hAnsi="仿宋" w:eastAsia="仿宋"/>
          <w:color w:val="333333"/>
          <w:spacing w:val="12"/>
          <w:sz w:val="43"/>
          <w:szCs w:val="43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75B18"/>
    <w:rsid w:val="17E82D2E"/>
    <w:rsid w:val="3A0C15EE"/>
    <w:rsid w:val="5AE617F5"/>
    <w:rsid w:val="638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2020-12-10T07:25:00Z</dcterms:created>
  <dc:creator>Administrator</dc:creator>
  <cp:lastModifiedBy>lenovo</cp:lastModifiedBy>
  <dcterms:modified xsi:type="dcterms:W3CDTF">2021-01-07T08:40:15Z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