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spacing w:line="240" w:lineRule="auto"/>
        <w:jc w:val="both"/>
        <w:rPr>
          <w:rFonts w:hint="default"/>
          <w:b w:val="0"/>
          <w:bCs/>
          <w:sz w:val="28"/>
          <w:szCs w:val="18"/>
          <w:lang w:val="en-US" w:eastAsia="zh-CN"/>
        </w:rPr>
      </w:pPr>
      <w:r>
        <w:rPr>
          <w:rFonts w:hint="eastAsia"/>
          <w:b w:val="0"/>
          <w:bCs/>
          <w:sz w:val="28"/>
          <w:szCs w:val="18"/>
          <w:lang w:val="en-US" w:eastAsia="zh-CN"/>
        </w:rPr>
        <w:t>附件4：</w:t>
      </w:r>
    </w:p>
    <w:p>
      <w:pPr>
        <w:pStyle w:val="2"/>
        <w:bidi w:val="0"/>
        <w:spacing w:line="240" w:lineRule="auto"/>
        <w:jc w:val="center"/>
        <w:rPr>
          <w:rFonts w:hint="default"/>
          <w:sz w:val="40"/>
          <w:szCs w:val="22"/>
          <w:vertAlign w:val="baseline"/>
          <w:lang w:val="en-US" w:eastAsia="zh-CN"/>
        </w:rPr>
      </w:pPr>
      <w:r>
        <w:rPr>
          <w:rFonts w:hint="eastAsia"/>
          <w:sz w:val="40"/>
          <w:szCs w:val="22"/>
          <w:lang w:val="en-US" w:eastAsia="zh-CN"/>
        </w:rPr>
        <w:t>近亲属任职情况申报表</w:t>
      </w:r>
    </w:p>
    <w:tbl>
      <w:tblPr>
        <w:tblStyle w:val="4"/>
        <w:tblW w:w="8989" w:type="dxa"/>
        <w:tblInd w:w="-2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7"/>
        <w:gridCol w:w="2025"/>
        <w:gridCol w:w="1403"/>
        <w:gridCol w:w="2668"/>
        <w:gridCol w:w="1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007" w:type="dxa"/>
            <w:vMerge w:val="restart"/>
            <w:tcBorders>
              <w:top w:val="single" w:color="000000" w:themeColor="text1" w:sz="12" w:space="0"/>
              <w:left w:val="single" w:color="000000" w:themeColor="text1" w:sz="12" w:space="0"/>
              <w:bottom w:val="single" w:color="000000" w:themeColor="text1" w:sz="4" w:space="0"/>
              <w:right w:val="single" w:color="000000" w:themeColor="text1" w:sz="4" w:space="0"/>
            </w:tcBorders>
          </w:tcPr>
          <w:p>
            <w:pPr>
              <w:pStyle w:val="2"/>
              <w:keepNext/>
              <w:keepLines/>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b/>
                <w:bCs w:val="0"/>
                <w:sz w:val="20"/>
                <w:szCs w:val="20"/>
                <w:vertAlign w:val="baseline"/>
                <w:lang w:val="en-US" w:eastAsia="zh-CN"/>
              </w:rPr>
            </w:pPr>
            <w:r>
              <w:rPr>
                <w:rFonts w:hint="eastAsia"/>
                <w:b/>
                <w:bCs w:val="0"/>
                <w:sz w:val="20"/>
                <w:szCs w:val="20"/>
                <w:vertAlign w:val="baseline"/>
                <w:lang w:val="en-US" w:eastAsia="zh-CN"/>
              </w:rPr>
              <w:t>申报人基本</w:t>
            </w:r>
          </w:p>
          <w:p>
            <w:pPr>
              <w:pStyle w:val="2"/>
              <w:keepNext/>
              <w:keepLines/>
              <w:pageBreakBefore w:val="0"/>
              <w:widowControl w:val="0"/>
              <w:kinsoku/>
              <w:wordWrap/>
              <w:overflowPunct/>
              <w:topLinePunct w:val="0"/>
              <w:autoSpaceDE/>
              <w:autoSpaceDN/>
              <w:bidi w:val="0"/>
              <w:adjustRightInd/>
              <w:snapToGrid/>
              <w:spacing w:before="0" w:after="0" w:line="360" w:lineRule="auto"/>
              <w:jc w:val="center"/>
              <w:textAlignment w:val="auto"/>
              <w:rPr>
                <w:rFonts w:hint="default"/>
                <w:sz w:val="24"/>
                <w:szCs w:val="24"/>
                <w:vertAlign w:val="baseline"/>
                <w:lang w:val="en-US" w:eastAsia="zh-CN"/>
              </w:rPr>
            </w:pPr>
            <w:r>
              <w:rPr>
                <w:rFonts w:hint="eastAsia"/>
                <w:b/>
                <w:bCs w:val="0"/>
                <w:sz w:val="20"/>
                <w:szCs w:val="20"/>
                <w:vertAlign w:val="baseline"/>
                <w:lang w:val="en-US" w:eastAsia="zh-CN"/>
              </w:rPr>
              <w:t>情况</w:t>
            </w:r>
          </w:p>
        </w:tc>
        <w:tc>
          <w:tcPr>
            <w:tcW w:w="2025" w:type="dxa"/>
            <w:tcBorders>
              <w:top w:val="single" w:color="000000" w:themeColor="text1" w:sz="12" w:space="0"/>
              <w:left w:val="single" w:color="000000" w:themeColor="text1" w:sz="4" w:space="0"/>
              <w:bottom w:val="single" w:color="000000" w:themeColor="text1" w:sz="4" w:space="0"/>
              <w:right w:val="single" w:color="000000" w:themeColor="text1" w:sz="4" w:space="0"/>
            </w:tcBorders>
          </w:tcPr>
          <w:p>
            <w:pPr>
              <w:pStyle w:val="2"/>
              <w:keepNext/>
              <w:keepLines/>
              <w:pageBreakBefore w:val="0"/>
              <w:widowControl w:val="0"/>
              <w:kinsoku/>
              <w:wordWrap/>
              <w:overflowPunct/>
              <w:topLinePunct w:val="0"/>
              <w:autoSpaceDE/>
              <w:autoSpaceDN/>
              <w:bidi w:val="0"/>
              <w:adjustRightInd/>
              <w:snapToGrid/>
              <w:spacing w:before="0" w:after="0"/>
              <w:jc w:val="center"/>
              <w:textAlignment w:val="auto"/>
              <w:rPr>
                <w:rFonts w:hint="eastAsia" w:asciiTheme="minorEastAsia" w:hAnsiTheme="minorEastAsia" w:eastAsiaTheme="minorEastAsia" w:cstheme="minorEastAsia"/>
                <w:b w:val="0"/>
                <w:bCs/>
                <w:sz w:val="22"/>
                <w:szCs w:val="22"/>
                <w:vertAlign w:val="baseline"/>
                <w:lang w:val="en-US" w:eastAsia="zh-CN"/>
              </w:rPr>
            </w:pPr>
            <w:r>
              <w:rPr>
                <w:rFonts w:hint="eastAsia" w:asciiTheme="minorEastAsia" w:hAnsiTheme="minorEastAsia" w:eastAsiaTheme="minorEastAsia" w:cstheme="minorEastAsia"/>
                <w:b w:val="0"/>
                <w:bCs/>
                <w:sz w:val="22"/>
                <w:szCs w:val="22"/>
                <w:vertAlign w:val="baseline"/>
                <w:lang w:val="en-US" w:eastAsia="zh-CN"/>
              </w:rPr>
              <w:t>姓名</w:t>
            </w:r>
          </w:p>
        </w:tc>
        <w:tc>
          <w:tcPr>
            <w:tcW w:w="4071" w:type="dxa"/>
            <w:gridSpan w:val="2"/>
            <w:tcBorders>
              <w:top w:val="single" w:color="000000" w:themeColor="text1" w:sz="12" w:space="0"/>
              <w:left w:val="single" w:color="000000" w:themeColor="text1" w:sz="4" w:space="0"/>
              <w:bottom w:val="single" w:color="000000" w:themeColor="text1" w:sz="4" w:space="0"/>
              <w:right w:val="single" w:color="000000" w:themeColor="text1" w:sz="4" w:space="0"/>
            </w:tcBorders>
          </w:tcPr>
          <w:p>
            <w:pPr>
              <w:pStyle w:val="2"/>
              <w:keepNext/>
              <w:keepLines/>
              <w:pageBreakBefore w:val="0"/>
              <w:widowControl w:val="0"/>
              <w:kinsoku/>
              <w:wordWrap/>
              <w:overflowPunct/>
              <w:topLinePunct w:val="0"/>
              <w:autoSpaceDE/>
              <w:autoSpaceDN/>
              <w:bidi w:val="0"/>
              <w:adjustRightInd/>
              <w:snapToGrid/>
              <w:spacing w:before="0" w:after="0"/>
              <w:jc w:val="center"/>
              <w:textAlignment w:val="auto"/>
              <w:rPr>
                <w:rFonts w:hint="eastAsia" w:asciiTheme="minorEastAsia" w:hAnsiTheme="minorEastAsia" w:eastAsiaTheme="minorEastAsia" w:cstheme="minorEastAsia"/>
                <w:b w:val="0"/>
                <w:bCs/>
                <w:sz w:val="22"/>
                <w:szCs w:val="22"/>
                <w:vertAlign w:val="baseline"/>
                <w:lang w:val="en-US" w:eastAsia="zh-CN"/>
              </w:rPr>
            </w:pPr>
            <w:r>
              <w:rPr>
                <w:rFonts w:hint="eastAsia" w:asciiTheme="minorEastAsia" w:hAnsiTheme="minorEastAsia" w:eastAsiaTheme="minorEastAsia" w:cstheme="minorEastAsia"/>
                <w:b w:val="0"/>
                <w:bCs/>
                <w:sz w:val="22"/>
                <w:szCs w:val="22"/>
                <w:vertAlign w:val="baseline"/>
                <w:lang w:val="en-US" w:eastAsia="zh-CN"/>
              </w:rPr>
              <w:t>报考单位职务</w:t>
            </w:r>
          </w:p>
        </w:tc>
        <w:tc>
          <w:tcPr>
            <w:tcW w:w="1886" w:type="dxa"/>
            <w:tcBorders>
              <w:top w:val="single" w:color="000000" w:themeColor="text1" w:sz="12" w:space="0"/>
              <w:left w:val="single" w:color="000000" w:themeColor="text1" w:sz="4" w:space="0"/>
              <w:bottom w:val="single" w:color="000000" w:themeColor="text1" w:sz="4" w:space="0"/>
              <w:right w:val="single" w:color="000000" w:themeColor="text1" w:sz="12" w:space="0"/>
            </w:tcBorders>
          </w:tcPr>
          <w:p>
            <w:pPr>
              <w:pStyle w:val="2"/>
              <w:keepNext/>
              <w:keepLines/>
              <w:pageBreakBefore w:val="0"/>
              <w:widowControl w:val="0"/>
              <w:kinsoku/>
              <w:wordWrap/>
              <w:overflowPunct/>
              <w:topLinePunct w:val="0"/>
              <w:autoSpaceDE/>
              <w:autoSpaceDN/>
              <w:bidi w:val="0"/>
              <w:adjustRightInd/>
              <w:snapToGrid/>
              <w:spacing w:before="0" w:after="0"/>
              <w:jc w:val="center"/>
              <w:textAlignment w:val="auto"/>
              <w:rPr>
                <w:rFonts w:hint="eastAsia" w:asciiTheme="minorEastAsia" w:hAnsiTheme="minorEastAsia" w:eastAsiaTheme="minorEastAsia" w:cstheme="minorEastAsia"/>
                <w:b w:val="0"/>
                <w:bCs/>
                <w:sz w:val="22"/>
                <w:szCs w:val="22"/>
                <w:vertAlign w:val="baseline"/>
                <w:lang w:val="en-US" w:eastAsia="zh-CN"/>
              </w:rPr>
            </w:pPr>
            <w:r>
              <w:rPr>
                <w:rFonts w:hint="eastAsia" w:asciiTheme="minorEastAsia" w:hAnsiTheme="minorEastAsia" w:eastAsiaTheme="minorEastAsia" w:cstheme="minorEastAsia"/>
                <w:b w:val="0"/>
                <w:bCs/>
                <w:sz w:val="22"/>
                <w:szCs w:val="22"/>
                <w:vertAlign w:val="baseline"/>
                <w:lang w:val="en-US" w:eastAsia="zh-CN"/>
              </w:rPr>
              <w:t>岗位代码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1007" w:type="dxa"/>
            <w:vMerge w:val="continue"/>
            <w:tcBorders>
              <w:top w:val="single" w:color="000000" w:themeColor="text1" w:sz="4" w:space="0"/>
              <w:left w:val="single" w:color="000000" w:themeColor="text1" w:sz="12" w:space="0"/>
              <w:bottom w:val="single" w:color="000000" w:themeColor="text1" w:sz="4" w:space="0"/>
              <w:right w:val="single" w:color="000000" w:themeColor="text1" w:sz="4" w:space="0"/>
            </w:tcBorders>
          </w:tcPr>
          <w:p>
            <w:pPr>
              <w:pStyle w:val="2"/>
              <w:bidi w:val="0"/>
              <w:jc w:val="center"/>
              <w:rPr>
                <w:rFonts w:hint="default"/>
                <w:sz w:val="24"/>
                <w:szCs w:val="24"/>
                <w:vertAlign w:val="baseline"/>
                <w:lang w:val="en-US" w:eastAsia="zh-CN"/>
              </w:rPr>
            </w:pPr>
          </w:p>
        </w:tc>
        <w:tc>
          <w:tcPr>
            <w:tcW w:w="202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pStyle w:val="2"/>
              <w:keepNext/>
              <w:keepLines/>
              <w:pageBreakBefore w:val="0"/>
              <w:widowControl w:val="0"/>
              <w:kinsoku/>
              <w:wordWrap/>
              <w:overflowPunct/>
              <w:topLinePunct w:val="0"/>
              <w:autoSpaceDE/>
              <w:autoSpaceDN/>
              <w:bidi w:val="0"/>
              <w:adjustRightInd/>
              <w:snapToGrid/>
              <w:spacing w:before="0" w:after="0"/>
              <w:jc w:val="center"/>
              <w:textAlignment w:val="auto"/>
              <w:rPr>
                <w:rFonts w:hint="default"/>
                <w:b/>
                <w:sz w:val="24"/>
                <w:szCs w:val="24"/>
                <w:vertAlign w:val="baseline"/>
                <w:lang w:val="en-US" w:eastAsia="zh-CN"/>
              </w:rPr>
            </w:pPr>
          </w:p>
        </w:tc>
        <w:tc>
          <w:tcPr>
            <w:tcW w:w="4071"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pStyle w:val="2"/>
              <w:keepNext/>
              <w:keepLines/>
              <w:pageBreakBefore w:val="0"/>
              <w:widowControl w:val="0"/>
              <w:kinsoku/>
              <w:wordWrap/>
              <w:overflowPunct/>
              <w:topLinePunct w:val="0"/>
              <w:autoSpaceDE/>
              <w:autoSpaceDN/>
              <w:bidi w:val="0"/>
              <w:adjustRightInd/>
              <w:snapToGrid/>
              <w:spacing w:before="0" w:after="0"/>
              <w:jc w:val="center"/>
              <w:textAlignment w:val="auto"/>
              <w:rPr>
                <w:rFonts w:hint="default"/>
                <w:b/>
                <w:sz w:val="24"/>
                <w:szCs w:val="24"/>
                <w:vertAlign w:val="baseline"/>
                <w:lang w:val="en-US" w:eastAsia="zh-CN"/>
              </w:rPr>
            </w:pPr>
          </w:p>
        </w:tc>
        <w:tc>
          <w:tcPr>
            <w:tcW w:w="1886" w:type="dxa"/>
            <w:tcBorders>
              <w:top w:val="single" w:color="000000" w:themeColor="text1" w:sz="4" w:space="0"/>
              <w:left w:val="single" w:color="000000" w:themeColor="text1" w:sz="4" w:space="0"/>
              <w:bottom w:val="single" w:color="000000" w:themeColor="text1" w:sz="4" w:space="0"/>
              <w:right w:val="single" w:color="000000" w:themeColor="text1" w:sz="12" w:space="0"/>
            </w:tcBorders>
          </w:tcPr>
          <w:p>
            <w:pPr>
              <w:pStyle w:val="2"/>
              <w:keepNext/>
              <w:keepLines/>
              <w:pageBreakBefore w:val="0"/>
              <w:widowControl w:val="0"/>
              <w:kinsoku/>
              <w:wordWrap/>
              <w:overflowPunct/>
              <w:topLinePunct w:val="0"/>
              <w:autoSpaceDE/>
              <w:autoSpaceDN/>
              <w:bidi w:val="0"/>
              <w:adjustRightInd/>
              <w:snapToGrid/>
              <w:spacing w:before="0" w:after="0"/>
              <w:jc w:val="center"/>
              <w:textAlignment w:val="auto"/>
              <w:rPr>
                <w:rFonts w:hint="default"/>
                <w:b/>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007" w:type="dxa"/>
            <w:vMerge w:val="restart"/>
            <w:tcBorders>
              <w:top w:val="single" w:color="000000" w:themeColor="text1" w:sz="4" w:space="0"/>
              <w:left w:val="single" w:color="000000" w:themeColor="text1" w:sz="12" w:space="0"/>
              <w:bottom w:val="single" w:color="000000" w:themeColor="text1" w:sz="4" w:space="0"/>
              <w:right w:val="single" w:color="000000" w:themeColor="text1" w:sz="4" w:space="0"/>
            </w:tcBorders>
            <w:textDirection w:val="tbRlV"/>
          </w:tcPr>
          <w:p>
            <w:pPr>
              <w:pStyle w:val="2"/>
              <w:keepNext/>
              <w:keepLines/>
              <w:pageBreakBefore w:val="0"/>
              <w:widowControl w:val="0"/>
              <w:kinsoku/>
              <w:wordWrap/>
              <w:overflowPunct/>
              <w:topLinePunct w:val="0"/>
              <w:autoSpaceDE/>
              <w:autoSpaceDN/>
              <w:bidi w:val="0"/>
              <w:adjustRightInd/>
              <w:snapToGrid/>
              <w:spacing w:before="0" w:after="0"/>
              <w:ind w:left="113" w:right="113"/>
              <w:jc w:val="center"/>
              <w:textAlignment w:val="auto"/>
              <w:rPr>
                <w:rFonts w:hint="default"/>
                <w:b/>
                <w:sz w:val="24"/>
                <w:szCs w:val="24"/>
                <w:vertAlign w:val="baseline"/>
                <w:lang w:val="en-US" w:eastAsia="zh-CN"/>
              </w:rPr>
            </w:pPr>
            <w:r>
              <w:rPr>
                <w:rFonts w:hint="eastAsia"/>
                <w:b/>
                <w:bCs w:val="0"/>
                <w:sz w:val="24"/>
                <w:szCs w:val="24"/>
                <w:vertAlign w:val="baseline"/>
                <w:lang w:val="en-US" w:eastAsia="zh-CN"/>
              </w:rPr>
              <w:t>近亲属任职情况</w:t>
            </w:r>
          </w:p>
        </w:tc>
        <w:tc>
          <w:tcPr>
            <w:tcW w:w="202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pStyle w:val="2"/>
              <w:keepNext/>
              <w:keepLines/>
              <w:pageBreakBefore w:val="0"/>
              <w:widowControl w:val="0"/>
              <w:kinsoku/>
              <w:wordWrap/>
              <w:overflowPunct/>
              <w:topLinePunct w:val="0"/>
              <w:autoSpaceDE/>
              <w:autoSpaceDN/>
              <w:bidi w:val="0"/>
              <w:adjustRightInd/>
              <w:snapToGrid/>
              <w:spacing w:before="0" w:after="0"/>
              <w:jc w:val="center"/>
              <w:textAlignment w:val="auto"/>
              <w:rPr>
                <w:rFonts w:hint="default"/>
                <w:b w:val="0"/>
                <w:bCs/>
                <w:sz w:val="22"/>
                <w:szCs w:val="22"/>
                <w:vertAlign w:val="baseline"/>
                <w:lang w:val="en-US" w:eastAsia="zh-CN"/>
              </w:rPr>
            </w:pPr>
            <w:r>
              <w:rPr>
                <w:rFonts w:hint="eastAsia"/>
                <w:b w:val="0"/>
                <w:bCs/>
                <w:sz w:val="22"/>
                <w:szCs w:val="22"/>
                <w:vertAlign w:val="baseline"/>
                <w:lang w:val="en-US" w:eastAsia="zh-CN"/>
              </w:rPr>
              <w:t>近亲属称谓</w:t>
            </w:r>
          </w:p>
        </w:tc>
        <w:tc>
          <w:tcPr>
            <w:tcW w:w="140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pStyle w:val="2"/>
              <w:keepNext/>
              <w:keepLines/>
              <w:pageBreakBefore w:val="0"/>
              <w:widowControl w:val="0"/>
              <w:kinsoku/>
              <w:wordWrap/>
              <w:overflowPunct/>
              <w:topLinePunct w:val="0"/>
              <w:autoSpaceDE/>
              <w:autoSpaceDN/>
              <w:bidi w:val="0"/>
              <w:adjustRightInd/>
              <w:snapToGrid/>
              <w:spacing w:before="0" w:after="0"/>
              <w:jc w:val="center"/>
              <w:textAlignment w:val="auto"/>
              <w:rPr>
                <w:rFonts w:hint="default"/>
                <w:b w:val="0"/>
                <w:bCs/>
                <w:sz w:val="22"/>
                <w:szCs w:val="22"/>
                <w:vertAlign w:val="baseline"/>
                <w:lang w:val="en-US" w:eastAsia="zh-CN"/>
              </w:rPr>
            </w:pPr>
            <w:r>
              <w:rPr>
                <w:rFonts w:hint="eastAsia"/>
                <w:b w:val="0"/>
                <w:bCs/>
                <w:sz w:val="22"/>
                <w:szCs w:val="22"/>
                <w:vertAlign w:val="baseline"/>
                <w:lang w:val="en-US" w:eastAsia="zh-CN"/>
              </w:rPr>
              <w:t>姓名</w:t>
            </w:r>
          </w:p>
        </w:tc>
        <w:tc>
          <w:tcPr>
            <w:tcW w:w="266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pStyle w:val="2"/>
              <w:keepNext/>
              <w:keepLines/>
              <w:pageBreakBefore w:val="0"/>
              <w:widowControl w:val="0"/>
              <w:kinsoku/>
              <w:wordWrap/>
              <w:overflowPunct/>
              <w:topLinePunct w:val="0"/>
              <w:autoSpaceDE/>
              <w:autoSpaceDN/>
              <w:bidi w:val="0"/>
              <w:adjustRightInd/>
              <w:snapToGrid/>
              <w:spacing w:before="0" w:after="0"/>
              <w:jc w:val="center"/>
              <w:textAlignment w:val="auto"/>
              <w:rPr>
                <w:rFonts w:hint="default"/>
                <w:b w:val="0"/>
                <w:bCs/>
                <w:sz w:val="22"/>
                <w:szCs w:val="22"/>
                <w:vertAlign w:val="baseline"/>
                <w:lang w:val="en-US" w:eastAsia="zh-CN"/>
              </w:rPr>
            </w:pPr>
            <w:r>
              <w:rPr>
                <w:rFonts w:hint="eastAsia"/>
                <w:b w:val="0"/>
                <w:bCs/>
                <w:sz w:val="22"/>
                <w:szCs w:val="22"/>
                <w:vertAlign w:val="baseline"/>
                <w:lang w:val="en-US" w:eastAsia="zh-CN"/>
              </w:rPr>
              <w:t>单位职务</w:t>
            </w:r>
          </w:p>
        </w:tc>
        <w:tc>
          <w:tcPr>
            <w:tcW w:w="1886" w:type="dxa"/>
            <w:tcBorders>
              <w:top w:val="single" w:color="000000" w:themeColor="text1" w:sz="4" w:space="0"/>
              <w:left w:val="single" w:color="000000" w:themeColor="text1" w:sz="4" w:space="0"/>
              <w:bottom w:val="single" w:color="000000" w:themeColor="text1" w:sz="4" w:space="0"/>
              <w:right w:val="single" w:color="000000" w:themeColor="text1" w:sz="12" w:space="0"/>
            </w:tcBorders>
          </w:tcPr>
          <w:p>
            <w:pPr>
              <w:pStyle w:val="2"/>
              <w:keepNext/>
              <w:keepLines/>
              <w:pageBreakBefore w:val="0"/>
              <w:widowControl w:val="0"/>
              <w:kinsoku/>
              <w:wordWrap/>
              <w:overflowPunct/>
              <w:topLinePunct w:val="0"/>
              <w:autoSpaceDE/>
              <w:autoSpaceDN/>
              <w:bidi w:val="0"/>
              <w:adjustRightInd/>
              <w:snapToGrid/>
              <w:spacing w:before="0" w:after="0"/>
              <w:jc w:val="center"/>
              <w:textAlignment w:val="auto"/>
              <w:rPr>
                <w:rFonts w:hint="default"/>
                <w:b w:val="0"/>
                <w:bCs/>
                <w:sz w:val="22"/>
                <w:szCs w:val="22"/>
                <w:vertAlign w:val="baseline"/>
                <w:lang w:val="en-US" w:eastAsia="zh-CN"/>
              </w:rPr>
            </w:pPr>
            <w:r>
              <w:rPr>
                <w:rFonts w:hint="eastAsia"/>
                <w:b w:val="0"/>
                <w:bCs/>
                <w:sz w:val="22"/>
                <w:szCs w:val="22"/>
                <w:vertAlign w:val="baseline"/>
                <w:lang w:val="en-US" w:eastAsia="zh-CN"/>
              </w:rPr>
              <w:t>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007" w:type="dxa"/>
            <w:vMerge w:val="continue"/>
            <w:tcBorders>
              <w:top w:val="single" w:color="000000" w:themeColor="text1" w:sz="4" w:space="0"/>
              <w:left w:val="single" w:color="000000" w:themeColor="text1" w:sz="12" w:space="0"/>
              <w:bottom w:val="single" w:color="000000" w:themeColor="text1" w:sz="4" w:space="0"/>
              <w:right w:val="single" w:color="000000" w:themeColor="text1" w:sz="4" w:space="0"/>
            </w:tcBorders>
          </w:tcPr>
          <w:p>
            <w:pPr>
              <w:pStyle w:val="2"/>
              <w:keepNext/>
              <w:keepLines/>
              <w:pageBreakBefore w:val="0"/>
              <w:widowControl w:val="0"/>
              <w:kinsoku/>
              <w:wordWrap/>
              <w:overflowPunct/>
              <w:topLinePunct w:val="0"/>
              <w:autoSpaceDE/>
              <w:autoSpaceDN/>
              <w:bidi w:val="0"/>
              <w:adjustRightInd/>
              <w:snapToGrid/>
              <w:spacing w:before="0" w:after="0"/>
              <w:jc w:val="center"/>
              <w:textAlignment w:val="auto"/>
              <w:rPr>
                <w:rFonts w:hint="default"/>
                <w:b/>
                <w:sz w:val="24"/>
                <w:szCs w:val="24"/>
                <w:vertAlign w:val="baseline"/>
                <w:lang w:val="en-US" w:eastAsia="zh-CN"/>
              </w:rPr>
            </w:pPr>
          </w:p>
        </w:tc>
        <w:tc>
          <w:tcPr>
            <w:tcW w:w="202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default"/>
                <w:b/>
                <w:sz w:val="24"/>
                <w:szCs w:val="24"/>
                <w:vertAlign w:val="baseline"/>
                <w:lang w:val="en-US" w:eastAsia="zh-CN"/>
              </w:rPr>
            </w:pPr>
          </w:p>
        </w:tc>
        <w:tc>
          <w:tcPr>
            <w:tcW w:w="140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default"/>
                <w:b/>
                <w:sz w:val="24"/>
                <w:szCs w:val="24"/>
                <w:vertAlign w:val="baseline"/>
                <w:lang w:val="en-US" w:eastAsia="zh-CN"/>
              </w:rPr>
            </w:pPr>
          </w:p>
        </w:tc>
        <w:tc>
          <w:tcPr>
            <w:tcW w:w="266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default"/>
                <w:b/>
                <w:sz w:val="24"/>
                <w:szCs w:val="24"/>
                <w:vertAlign w:val="baseline"/>
                <w:lang w:val="en-US" w:eastAsia="zh-CN"/>
              </w:rPr>
            </w:pPr>
          </w:p>
        </w:tc>
        <w:tc>
          <w:tcPr>
            <w:tcW w:w="1886" w:type="dxa"/>
            <w:tcBorders>
              <w:top w:val="single" w:color="000000" w:themeColor="text1" w:sz="4" w:space="0"/>
              <w:left w:val="single" w:color="000000" w:themeColor="text1" w:sz="4" w:space="0"/>
              <w:bottom w:val="single" w:color="000000" w:themeColor="text1" w:sz="4" w:space="0"/>
              <w:right w:val="single" w:color="000000" w:themeColor="text1" w:sz="12" w:space="0"/>
            </w:tcBorders>
          </w:tcPr>
          <w:p>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default"/>
                <w:b/>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007" w:type="dxa"/>
            <w:vMerge w:val="continue"/>
            <w:tcBorders>
              <w:top w:val="single" w:color="000000" w:themeColor="text1" w:sz="4" w:space="0"/>
              <w:left w:val="single" w:color="000000" w:themeColor="text1" w:sz="12" w:space="0"/>
              <w:bottom w:val="single" w:color="000000" w:themeColor="text1" w:sz="4" w:space="0"/>
              <w:right w:val="single" w:color="000000" w:themeColor="text1" w:sz="4" w:space="0"/>
            </w:tcBorders>
          </w:tcPr>
          <w:p>
            <w:pPr>
              <w:pStyle w:val="2"/>
              <w:keepNext/>
              <w:keepLines/>
              <w:pageBreakBefore w:val="0"/>
              <w:widowControl w:val="0"/>
              <w:kinsoku/>
              <w:wordWrap/>
              <w:overflowPunct/>
              <w:topLinePunct w:val="0"/>
              <w:autoSpaceDE/>
              <w:autoSpaceDN/>
              <w:bidi w:val="0"/>
              <w:adjustRightInd/>
              <w:snapToGrid/>
              <w:spacing w:before="0" w:after="0"/>
              <w:jc w:val="center"/>
              <w:textAlignment w:val="auto"/>
              <w:rPr>
                <w:rFonts w:hint="default"/>
                <w:b/>
                <w:sz w:val="24"/>
                <w:szCs w:val="24"/>
                <w:vertAlign w:val="baseline"/>
                <w:lang w:val="en-US" w:eastAsia="zh-CN"/>
              </w:rPr>
            </w:pPr>
          </w:p>
        </w:tc>
        <w:tc>
          <w:tcPr>
            <w:tcW w:w="202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default"/>
                <w:b/>
                <w:sz w:val="24"/>
                <w:szCs w:val="24"/>
                <w:vertAlign w:val="baseline"/>
                <w:lang w:val="en-US" w:eastAsia="zh-CN"/>
              </w:rPr>
            </w:pPr>
          </w:p>
        </w:tc>
        <w:tc>
          <w:tcPr>
            <w:tcW w:w="140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default"/>
                <w:b/>
                <w:sz w:val="24"/>
                <w:szCs w:val="24"/>
                <w:vertAlign w:val="baseline"/>
                <w:lang w:val="en-US" w:eastAsia="zh-CN"/>
              </w:rPr>
            </w:pPr>
          </w:p>
        </w:tc>
        <w:tc>
          <w:tcPr>
            <w:tcW w:w="266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default"/>
                <w:b/>
                <w:sz w:val="24"/>
                <w:szCs w:val="24"/>
                <w:vertAlign w:val="baseline"/>
                <w:lang w:val="en-US" w:eastAsia="zh-CN"/>
              </w:rPr>
            </w:pPr>
          </w:p>
        </w:tc>
        <w:tc>
          <w:tcPr>
            <w:tcW w:w="1886" w:type="dxa"/>
            <w:tcBorders>
              <w:top w:val="single" w:color="000000" w:themeColor="text1" w:sz="4" w:space="0"/>
              <w:left w:val="single" w:color="000000" w:themeColor="text1" w:sz="4" w:space="0"/>
              <w:bottom w:val="single" w:color="000000" w:themeColor="text1" w:sz="4" w:space="0"/>
              <w:right w:val="single" w:color="000000" w:themeColor="text1" w:sz="12" w:space="0"/>
            </w:tcBorders>
          </w:tcPr>
          <w:p>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default"/>
                <w:b/>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007" w:type="dxa"/>
            <w:vMerge w:val="continue"/>
            <w:tcBorders>
              <w:top w:val="single" w:color="000000" w:themeColor="text1" w:sz="4" w:space="0"/>
              <w:left w:val="single" w:color="000000" w:themeColor="text1" w:sz="12" w:space="0"/>
              <w:bottom w:val="single" w:color="000000" w:themeColor="text1" w:sz="4" w:space="0"/>
              <w:right w:val="single" w:color="000000" w:themeColor="text1" w:sz="4" w:space="0"/>
            </w:tcBorders>
          </w:tcPr>
          <w:p>
            <w:pPr>
              <w:pStyle w:val="2"/>
              <w:keepNext/>
              <w:keepLines/>
              <w:pageBreakBefore w:val="0"/>
              <w:widowControl w:val="0"/>
              <w:kinsoku/>
              <w:wordWrap/>
              <w:overflowPunct/>
              <w:topLinePunct w:val="0"/>
              <w:autoSpaceDE/>
              <w:autoSpaceDN/>
              <w:bidi w:val="0"/>
              <w:adjustRightInd/>
              <w:snapToGrid/>
              <w:spacing w:before="0" w:after="0"/>
              <w:jc w:val="center"/>
              <w:textAlignment w:val="auto"/>
              <w:rPr>
                <w:rFonts w:hint="default"/>
                <w:b/>
                <w:sz w:val="24"/>
                <w:szCs w:val="24"/>
                <w:vertAlign w:val="baseline"/>
                <w:lang w:val="en-US" w:eastAsia="zh-CN"/>
              </w:rPr>
            </w:pPr>
          </w:p>
        </w:tc>
        <w:tc>
          <w:tcPr>
            <w:tcW w:w="202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default"/>
                <w:b/>
                <w:sz w:val="24"/>
                <w:szCs w:val="24"/>
                <w:vertAlign w:val="baseline"/>
                <w:lang w:val="en-US" w:eastAsia="zh-CN"/>
              </w:rPr>
            </w:pPr>
          </w:p>
        </w:tc>
        <w:tc>
          <w:tcPr>
            <w:tcW w:w="140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default"/>
                <w:b/>
                <w:sz w:val="24"/>
                <w:szCs w:val="24"/>
                <w:vertAlign w:val="baseline"/>
                <w:lang w:val="en-US" w:eastAsia="zh-CN"/>
              </w:rPr>
            </w:pPr>
          </w:p>
        </w:tc>
        <w:tc>
          <w:tcPr>
            <w:tcW w:w="266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default"/>
                <w:b/>
                <w:sz w:val="24"/>
                <w:szCs w:val="24"/>
                <w:vertAlign w:val="baseline"/>
                <w:lang w:val="en-US" w:eastAsia="zh-CN"/>
              </w:rPr>
            </w:pPr>
          </w:p>
        </w:tc>
        <w:tc>
          <w:tcPr>
            <w:tcW w:w="1886" w:type="dxa"/>
            <w:tcBorders>
              <w:top w:val="single" w:color="000000" w:themeColor="text1" w:sz="4" w:space="0"/>
              <w:left w:val="single" w:color="000000" w:themeColor="text1" w:sz="4" w:space="0"/>
              <w:bottom w:val="single" w:color="000000" w:themeColor="text1" w:sz="4" w:space="0"/>
              <w:right w:val="single" w:color="000000" w:themeColor="text1" w:sz="12" w:space="0"/>
            </w:tcBorders>
          </w:tcPr>
          <w:p>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default"/>
                <w:b/>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007" w:type="dxa"/>
            <w:vMerge w:val="continue"/>
            <w:tcBorders>
              <w:top w:val="single" w:color="000000" w:themeColor="text1" w:sz="4" w:space="0"/>
              <w:left w:val="single" w:color="000000" w:themeColor="text1" w:sz="12" w:space="0"/>
              <w:bottom w:val="single" w:color="000000" w:themeColor="text1" w:sz="4" w:space="0"/>
              <w:right w:val="single" w:color="000000" w:themeColor="text1" w:sz="4" w:space="0"/>
            </w:tcBorders>
          </w:tcPr>
          <w:p>
            <w:pPr>
              <w:pStyle w:val="2"/>
              <w:keepNext/>
              <w:keepLines/>
              <w:pageBreakBefore w:val="0"/>
              <w:widowControl w:val="0"/>
              <w:kinsoku/>
              <w:wordWrap/>
              <w:overflowPunct/>
              <w:topLinePunct w:val="0"/>
              <w:autoSpaceDE/>
              <w:autoSpaceDN/>
              <w:bidi w:val="0"/>
              <w:adjustRightInd/>
              <w:snapToGrid/>
              <w:spacing w:before="0" w:after="0"/>
              <w:jc w:val="center"/>
              <w:textAlignment w:val="auto"/>
              <w:rPr>
                <w:rFonts w:hint="default"/>
                <w:b/>
                <w:sz w:val="24"/>
                <w:szCs w:val="24"/>
                <w:vertAlign w:val="baseline"/>
                <w:lang w:val="en-US" w:eastAsia="zh-CN"/>
              </w:rPr>
            </w:pPr>
          </w:p>
        </w:tc>
        <w:tc>
          <w:tcPr>
            <w:tcW w:w="202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default"/>
                <w:b/>
                <w:sz w:val="24"/>
                <w:szCs w:val="24"/>
                <w:vertAlign w:val="baseline"/>
                <w:lang w:val="en-US" w:eastAsia="zh-CN"/>
              </w:rPr>
            </w:pPr>
          </w:p>
        </w:tc>
        <w:tc>
          <w:tcPr>
            <w:tcW w:w="140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default"/>
                <w:b/>
                <w:sz w:val="24"/>
                <w:szCs w:val="24"/>
                <w:vertAlign w:val="baseline"/>
                <w:lang w:val="en-US" w:eastAsia="zh-CN"/>
              </w:rPr>
            </w:pPr>
          </w:p>
        </w:tc>
        <w:tc>
          <w:tcPr>
            <w:tcW w:w="266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default"/>
                <w:b/>
                <w:sz w:val="24"/>
                <w:szCs w:val="24"/>
                <w:vertAlign w:val="baseline"/>
                <w:lang w:val="en-US" w:eastAsia="zh-CN"/>
              </w:rPr>
            </w:pPr>
          </w:p>
        </w:tc>
        <w:tc>
          <w:tcPr>
            <w:tcW w:w="1886" w:type="dxa"/>
            <w:tcBorders>
              <w:top w:val="single" w:color="000000" w:themeColor="text1" w:sz="4" w:space="0"/>
              <w:left w:val="single" w:color="000000" w:themeColor="text1" w:sz="4" w:space="0"/>
              <w:bottom w:val="single" w:color="000000" w:themeColor="text1" w:sz="4" w:space="0"/>
              <w:right w:val="single" w:color="000000" w:themeColor="text1" w:sz="12" w:space="0"/>
            </w:tcBorders>
          </w:tcPr>
          <w:p>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default"/>
                <w:b/>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007" w:type="dxa"/>
            <w:vMerge w:val="continue"/>
            <w:tcBorders>
              <w:top w:val="single" w:color="000000" w:themeColor="text1" w:sz="4" w:space="0"/>
              <w:left w:val="single" w:color="000000" w:themeColor="text1" w:sz="12" w:space="0"/>
              <w:bottom w:val="single" w:color="000000" w:themeColor="text1" w:sz="4" w:space="0"/>
              <w:right w:val="single" w:color="000000" w:themeColor="text1" w:sz="4" w:space="0"/>
            </w:tcBorders>
          </w:tcPr>
          <w:p>
            <w:pPr>
              <w:pStyle w:val="2"/>
              <w:keepNext/>
              <w:keepLines/>
              <w:pageBreakBefore w:val="0"/>
              <w:widowControl w:val="0"/>
              <w:kinsoku/>
              <w:wordWrap/>
              <w:overflowPunct/>
              <w:topLinePunct w:val="0"/>
              <w:autoSpaceDE/>
              <w:autoSpaceDN/>
              <w:bidi w:val="0"/>
              <w:adjustRightInd/>
              <w:snapToGrid/>
              <w:spacing w:before="0" w:after="0"/>
              <w:jc w:val="center"/>
              <w:textAlignment w:val="auto"/>
              <w:rPr>
                <w:rFonts w:hint="default"/>
                <w:b/>
                <w:sz w:val="24"/>
                <w:szCs w:val="24"/>
                <w:vertAlign w:val="baseline"/>
                <w:lang w:val="en-US" w:eastAsia="zh-CN"/>
              </w:rPr>
            </w:pPr>
          </w:p>
        </w:tc>
        <w:tc>
          <w:tcPr>
            <w:tcW w:w="202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default"/>
                <w:b/>
                <w:sz w:val="24"/>
                <w:szCs w:val="24"/>
                <w:vertAlign w:val="baseline"/>
                <w:lang w:val="en-US" w:eastAsia="zh-CN"/>
              </w:rPr>
            </w:pPr>
          </w:p>
        </w:tc>
        <w:tc>
          <w:tcPr>
            <w:tcW w:w="140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default"/>
                <w:b/>
                <w:sz w:val="24"/>
                <w:szCs w:val="24"/>
                <w:vertAlign w:val="baseline"/>
                <w:lang w:val="en-US" w:eastAsia="zh-CN"/>
              </w:rPr>
            </w:pPr>
          </w:p>
        </w:tc>
        <w:tc>
          <w:tcPr>
            <w:tcW w:w="266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default"/>
                <w:b/>
                <w:sz w:val="24"/>
                <w:szCs w:val="24"/>
                <w:vertAlign w:val="baseline"/>
                <w:lang w:val="en-US" w:eastAsia="zh-CN"/>
              </w:rPr>
            </w:pPr>
          </w:p>
        </w:tc>
        <w:tc>
          <w:tcPr>
            <w:tcW w:w="1886" w:type="dxa"/>
            <w:tcBorders>
              <w:top w:val="single" w:color="000000" w:themeColor="text1" w:sz="4" w:space="0"/>
              <w:left w:val="single" w:color="000000" w:themeColor="text1" w:sz="4" w:space="0"/>
              <w:bottom w:val="single" w:color="000000" w:themeColor="text1" w:sz="4" w:space="0"/>
              <w:right w:val="single" w:color="000000" w:themeColor="text1" w:sz="12" w:space="0"/>
            </w:tcBorders>
          </w:tcPr>
          <w:p>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default"/>
                <w:b/>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007" w:type="dxa"/>
            <w:vMerge w:val="continue"/>
            <w:tcBorders>
              <w:top w:val="single" w:color="000000" w:themeColor="text1" w:sz="4" w:space="0"/>
              <w:left w:val="single" w:color="000000" w:themeColor="text1" w:sz="12" w:space="0"/>
              <w:bottom w:val="single" w:color="000000" w:themeColor="text1" w:sz="4" w:space="0"/>
              <w:right w:val="single" w:color="000000" w:themeColor="text1" w:sz="4" w:space="0"/>
            </w:tcBorders>
          </w:tcPr>
          <w:p>
            <w:pPr>
              <w:pStyle w:val="2"/>
              <w:keepNext/>
              <w:keepLines/>
              <w:pageBreakBefore w:val="0"/>
              <w:widowControl w:val="0"/>
              <w:kinsoku/>
              <w:wordWrap/>
              <w:overflowPunct/>
              <w:topLinePunct w:val="0"/>
              <w:autoSpaceDE/>
              <w:autoSpaceDN/>
              <w:bidi w:val="0"/>
              <w:adjustRightInd/>
              <w:snapToGrid/>
              <w:spacing w:before="0" w:after="0"/>
              <w:jc w:val="center"/>
              <w:textAlignment w:val="auto"/>
              <w:rPr>
                <w:rFonts w:hint="default"/>
                <w:b/>
                <w:sz w:val="24"/>
                <w:szCs w:val="24"/>
                <w:vertAlign w:val="baseline"/>
                <w:lang w:val="en-US" w:eastAsia="zh-CN"/>
              </w:rPr>
            </w:pPr>
          </w:p>
        </w:tc>
        <w:tc>
          <w:tcPr>
            <w:tcW w:w="202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default"/>
                <w:b/>
                <w:sz w:val="24"/>
                <w:szCs w:val="24"/>
                <w:vertAlign w:val="baseline"/>
                <w:lang w:val="en-US" w:eastAsia="zh-CN"/>
              </w:rPr>
            </w:pPr>
          </w:p>
        </w:tc>
        <w:tc>
          <w:tcPr>
            <w:tcW w:w="140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default"/>
                <w:b/>
                <w:sz w:val="24"/>
                <w:szCs w:val="24"/>
                <w:vertAlign w:val="baseline"/>
                <w:lang w:val="en-US" w:eastAsia="zh-CN"/>
              </w:rPr>
            </w:pPr>
          </w:p>
        </w:tc>
        <w:tc>
          <w:tcPr>
            <w:tcW w:w="266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default"/>
                <w:b/>
                <w:sz w:val="24"/>
                <w:szCs w:val="24"/>
                <w:vertAlign w:val="baseline"/>
                <w:lang w:val="en-US" w:eastAsia="zh-CN"/>
              </w:rPr>
            </w:pPr>
          </w:p>
        </w:tc>
        <w:tc>
          <w:tcPr>
            <w:tcW w:w="1886" w:type="dxa"/>
            <w:tcBorders>
              <w:top w:val="single" w:color="000000" w:themeColor="text1" w:sz="4" w:space="0"/>
              <w:left w:val="single" w:color="000000" w:themeColor="text1" w:sz="4" w:space="0"/>
              <w:bottom w:val="single" w:color="000000" w:themeColor="text1" w:sz="4" w:space="0"/>
              <w:right w:val="single" w:color="000000" w:themeColor="text1" w:sz="12" w:space="0"/>
            </w:tcBorders>
          </w:tcPr>
          <w:p>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default"/>
                <w:b/>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1007" w:type="dxa"/>
            <w:vMerge w:val="continue"/>
            <w:tcBorders>
              <w:top w:val="single" w:color="000000" w:themeColor="text1" w:sz="4" w:space="0"/>
              <w:left w:val="single" w:color="000000" w:themeColor="text1" w:sz="12" w:space="0"/>
              <w:bottom w:val="single" w:color="000000" w:themeColor="text1" w:sz="4" w:space="0"/>
              <w:right w:val="single" w:color="000000" w:themeColor="text1" w:sz="4" w:space="0"/>
            </w:tcBorders>
          </w:tcPr>
          <w:p>
            <w:pPr>
              <w:pStyle w:val="2"/>
              <w:keepNext/>
              <w:keepLines/>
              <w:pageBreakBefore w:val="0"/>
              <w:widowControl w:val="0"/>
              <w:kinsoku/>
              <w:wordWrap/>
              <w:overflowPunct/>
              <w:topLinePunct w:val="0"/>
              <w:autoSpaceDE/>
              <w:autoSpaceDN/>
              <w:bidi w:val="0"/>
              <w:adjustRightInd/>
              <w:snapToGrid/>
              <w:spacing w:before="0" w:after="0"/>
              <w:jc w:val="center"/>
              <w:textAlignment w:val="auto"/>
              <w:rPr>
                <w:rFonts w:hint="default"/>
                <w:b/>
                <w:sz w:val="24"/>
                <w:szCs w:val="24"/>
                <w:vertAlign w:val="baseline"/>
                <w:lang w:val="en-US" w:eastAsia="zh-CN"/>
              </w:rPr>
            </w:pPr>
          </w:p>
        </w:tc>
        <w:tc>
          <w:tcPr>
            <w:tcW w:w="202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default"/>
                <w:b/>
                <w:sz w:val="24"/>
                <w:szCs w:val="24"/>
                <w:vertAlign w:val="baseline"/>
                <w:lang w:val="en-US" w:eastAsia="zh-CN"/>
              </w:rPr>
            </w:pPr>
          </w:p>
        </w:tc>
        <w:tc>
          <w:tcPr>
            <w:tcW w:w="140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default"/>
                <w:b/>
                <w:sz w:val="24"/>
                <w:szCs w:val="24"/>
                <w:vertAlign w:val="baseline"/>
                <w:lang w:val="en-US" w:eastAsia="zh-CN"/>
              </w:rPr>
            </w:pPr>
          </w:p>
        </w:tc>
        <w:tc>
          <w:tcPr>
            <w:tcW w:w="266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default"/>
                <w:b/>
                <w:sz w:val="24"/>
                <w:szCs w:val="24"/>
                <w:vertAlign w:val="baseline"/>
                <w:lang w:val="en-US" w:eastAsia="zh-CN"/>
              </w:rPr>
            </w:pPr>
          </w:p>
        </w:tc>
        <w:tc>
          <w:tcPr>
            <w:tcW w:w="1886" w:type="dxa"/>
            <w:tcBorders>
              <w:top w:val="single" w:color="000000" w:themeColor="text1" w:sz="4" w:space="0"/>
              <w:left w:val="single" w:color="000000" w:themeColor="text1" w:sz="4" w:space="0"/>
              <w:bottom w:val="single" w:color="000000" w:themeColor="text1" w:sz="4" w:space="0"/>
              <w:right w:val="single" w:color="000000" w:themeColor="text1" w:sz="12" w:space="0"/>
            </w:tcBorders>
          </w:tcPr>
          <w:p>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default"/>
                <w:b/>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9" w:hRule="atLeast"/>
        </w:trPr>
        <w:tc>
          <w:tcPr>
            <w:tcW w:w="1007" w:type="dxa"/>
            <w:tcBorders>
              <w:top w:val="single" w:color="000000" w:themeColor="text1" w:sz="4" w:space="0"/>
              <w:left w:val="single" w:color="000000" w:themeColor="text1" w:sz="12" w:space="0"/>
              <w:bottom w:val="single" w:color="000000" w:themeColor="text1" w:sz="4" w:space="0"/>
              <w:right w:val="single" w:color="000000" w:themeColor="text1" w:sz="4" w:space="0"/>
            </w:tcBorders>
          </w:tcPr>
          <w:p>
            <w:pPr>
              <w:pStyle w:val="2"/>
              <w:keepNext/>
              <w:keepLines/>
              <w:pageBreakBefore w:val="0"/>
              <w:widowControl w:val="0"/>
              <w:kinsoku/>
              <w:wordWrap/>
              <w:overflowPunct/>
              <w:topLinePunct w:val="0"/>
              <w:autoSpaceDE/>
              <w:autoSpaceDN/>
              <w:bidi w:val="0"/>
              <w:adjustRightInd/>
              <w:snapToGrid/>
              <w:spacing w:before="0" w:after="0"/>
              <w:jc w:val="center"/>
              <w:textAlignment w:val="auto"/>
              <w:rPr>
                <w:rFonts w:hint="default"/>
                <w:b/>
                <w:sz w:val="24"/>
                <w:szCs w:val="24"/>
                <w:vertAlign w:val="baseline"/>
                <w:lang w:val="en-US" w:eastAsia="zh-CN"/>
              </w:rPr>
            </w:pPr>
            <w:r>
              <w:rPr>
                <w:rFonts w:hint="eastAsia"/>
                <w:b/>
                <w:sz w:val="24"/>
                <w:szCs w:val="24"/>
                <w:vertAlign w:val="baseline"/>
                <w:lang w:val="en-US" w:eastAsia="zh-CN"/>
              </w:rPr>
              <w:t>需要说明情况</w:t>
            </w:r>
          </w:p>
        </w:tc>
        <w:tc>
          <w:tcPr>
            <w:tcW w:w="7982" w:type="dxa"/>
            <w:gridSpan w:val="4"/>
            <w:tcBorders>
              <w:top w:val="single" w:color="000000" w:themeColor="text1" w:sz="4" w:space="0"/>
              <w:left w:val="single" w:color="000000" w:themeColor="text1" w:sz="4" w:space="0"/>
              <w:bottom w:val="single" w:color="000000" w:themeColor="text1" w:sz="4" w:space="0"/>
              <w:right w:val="single" w:color="000000" w:themeColor="text1" w:sz="12" w:space="0"/>
            </w:tcBorders>
          </w:tcPr>
          <w:p>
            <w:pPr>
              <w:pStyle w:val="2"/>
              <w:keepNext/>
              <w:keepLines/>
              <w:pageBreakBefore w:val="0"/>
              <w:widowControl w:val="0"/>
              <w:kinsoku/>
              <w:wordWrap/>
              <w:overflowPunct/>
              <w:topLinePunct w:val="0"/>
              <w:autoSpaceDE/>
              <w:autoSpaceDN/>
              <w:bidi w:val="0"/>
              <w:adjustRightInd/>
              <w:snapToGrid/>
              <w:spacing w:before="0" w:after="0" w:line="240" w:lineRule="auto"/>
              <w:ind w:firstLine="320" w:firstLineChars="200"/>
              <w:jc w:val="left"/>
              <w:textAlignment w:val="auto"/>
              <w:rPr>
                <w:rFonts w:hint="eastAsia" w:asciiTheme="majorEastAsia" w:hAnsiTheme="majorEastAsia" w:eastAsiaTheme="majorEastAsia" w:cstheme="majorEastAsia"/>
                <w:b w:val="0"/>
                <w:bCs/>
                <w:sz w:val="16"/>
                <w:szCs w:val="16"/>
                <w:vertAlign w:val="baseline"/>
                <w:lang w:val="en-US" w:eastAsia="zh-CN"/>
              </w:rPr>
            </w:pPr>
          </w:p>
          <w:p>
            <w:pPr>
              <w:pStyle w:val="2"/>
              <w:keepNext/>
              <w:keepLines/>
              <w:pageBreakBefore w:val="0"/>
              <w:widowControl w:val="0"/>
              <w:kinsoku/>
              <w:wordWrap/>
              <w:overflowPunct/>
              <w:topLinePunct w:val="0"/>
              <w:autoSpaceDE/>
              <w:autoSpaceDN/>
              <w:bidi w:val="0"/>
              <w:adjustRightInd/>
              <w:snapToGrid/>
              <w:spacing w:before="0" w:after="0" w:line="240" w:lineRule="auto"/>
              <w:ind w:firstLine="320" w:firstLineChars="200"/>
              <w:jc w:val="left"/>
              <w:textAlignment w:val="auto"/>
              <w:rPr>
                <w:rFonts w:hint="eastAsia" w:asciiTheme="majorEastAsia" w:hAnsiTheme="majorEastAsia" w:eastAsiaTheme="majorEastAsia" w:cstheme="majorEastAsia"/>
                <w:b w:val="0"/>
                <w:bCs/>
                <w:sz w:val="16"/>
                <w:szCs w:val="16"/>
                <w:vertAlign w:val="baseline"/>
                <w:lang w:val="en-US" w:eastAsia="zh-CN"/>
              </w:rPr>
            </w:pPr>
            <w:r>
              <w:rPr>
                <w:rFonts w:hint="eastAsia" w:asciiTheme="majorEastAsia" w:hAnsiTheme="majorEastAsia" w:eastAsiaTheme="majorEastAsia" w:cstheme="majorEastAsia"/>
                <w:b w:val="0"/>
                <w:bCs/>
                <w:sz w:val="16"/>
                <w:szCs w:val="16"/>
                <w:vertAlign w:val="baseline"/>
                <w:lang w:val="en-US" w:eastAsia="zh-CN"/>
              </w:rPr>
              <w:t xml:space="preserve">本人与汕尾市司法局、汕尾市强制隔离戒毒所工作人员或市管干部有下列亲属关系构成入职避：  </w:t>
            </w:r>
          </w:p>
          <w:p>
            <w:pPr>
              <w:pStyle w:val="2"/>
              <w:keepNext/>
              <w:keepLines/>
              <w:pageBreakBefore w:val="0"/>
              <w:widowControl w:val="0"/>
              <w:kinsoku/>
              <w:wordWrap/>
              <w:overflowPunct/>
              <w:topLinePunct w:val="0"/>
              <w:autoSpaceDE/>
              <w:autoSpaceDN/>
              <w:bidi w:val="0"/>
              <w:adjustRightInd/>
              <w:snapToGrid/>
              <w:spacing w:before="0" w:after="0" w:line="240" w:lineRule="auto"/>
              <w:ind w:firstLine="320" w:firstLineChars="200"/>
              <w:jc w:val="left"/>
              <w:textAlignment w:val="auto"/>
              <w:rPr>
                <w:rFonts w:hint="eastAsia" w:asciiTheme="majorEastAsia" w:hAnsiTheme="majorEastAsia" w:eastAsiaTheme="majorEastAsia" w:cstheme="majorEastAsia"/>
                <w:b w:val="0"/>
                <w:bCs/>
                <w:sz w:val="16"/>
                <w:szCs w:val="16"/>
                <w:vertAlign w:val="baseline"/>
                <w:lang w:val="en-US" w:eastAsia="zh-CN"/>
              </w:rPr>
            </w:pPr>
            <w:r>
              <w:rPr>
                <w:rFonts w:hint="eastAsia" w:asciiTheme="majorEastAsia" w:hAnsiTheme="majorEastAsia" w:eastAsiaTheme="majorEastAsia" w:cstheme="majorEastAsia"/>
                <w:b w:val="0"/>
                <w:bCs/>
                <w:sz w:val="16"/>
                <w:szCs w:val="16"/>
                <w:vertAlign w:val="baseline"/>
                <w:lang w:val="en-US" w:eastAsia="zh-CN"/>
              </w:rPr>
              <w:t>(一)夫妻关系：</w:t>
            </w:r>
          </w:p>
          <w:p>
            <w:pPr>
              <w:pStyle w:val="2"/>
              <w:keepNext/>
              <w:keepLines/>
              <w:pageBreakBefore w:val="0"/>
              <w:widowControl w:val="0"/>
              <w:kinsoku/>
              <w:wordWrap/>
              <w:overflowPunct/>
              <w:topLinePunct w:val="0"/>
              <w:autoSpaceDE/>
              <w:autoSpaceDN/>
              <w:bidi w:val="0"/>
              <w:adjustRightInd/>
              <w:snapToGrid/>
              <w:spacing w:before="0" w:after="0" w:line="240" w:lineRule="auto"/>
              <w:ind w:firstLine="320" w:firstLineChars="200"/>
              <w:jc w:val="left"/>
              <w:textAlignment w:val="auto"/>
              <w:rPr>
                <w:rFonts w:hint="eastAsia" w:asciiTheme="majorEastAsia" w:hAnsiTheme="majorEastAsia" w:eastAsiaTheme="majorEastAsia" w:cstheme="majorEastAsia"/>
                <w:b w:val="0"/>
                <w:bCs/>
                <w:sz w:val="16"/>
                <w:szCs w:val="16"/>
                <w:vertAlign w:val="baseline"/>
                <w:lang w:val="en-US" w:eastAsia="zh-CN"/>
              </w:rPr>
            </w:pPr>
            <w:r>
              <w:rPr>
                <w:rFonts w:hint="eastAsia" w:asciiTheme="majorEastAsia" w:hAnsiTheme="majorEastAsia" w:eastAsiaTheme="majorEastAsia" w:cstheme="majorEastAsia"/>
                <w:b w:val="0"/>
                <w:bCs/>
                <w:sz w:val="16"/>
                <w:szCs w:val="16"/>
                <w:vertAlign w:val="baseline"/>
                <w:lang w:val="en-US" w:eastAsia="zh-CN"/>
              </w:rPr>
              <w:t>(二)直系血亲关系，包括祖父母、外祖父母、父母、子女、孙子女、外孙子女：</w:t>
            </w:r>
          </w:p>
          <w:p>
            <w:pPr>
              <w:pStyle w:val="2"/>
              <w:keepNext/>
              <w:keepLines/>
              <w:pageBreakBefore w:val="0"/>
              <w:widowControl w:val="0"/>
              <w:kinsoku/>
              <w:wordWrap/>
              <w:overflowPunct/>
              <w:topLinePunct w:val="0"/>
              <w:autoSpaceDE/>
              <w:autoSpaceDN/>
              <w:bidi w:val="0"/>
              <w:adjustRightInd/>
              <w:snapToGrid/>
              <w:spacing w:before="0" w:after="0" w:line="240" w:lineRule="auto"/>
              <w:ind w:firstLine="320" w:firstLineChars="200"/>
              <w:jc w:val="left"/>
              <w:textAlignment w:val="auto"/>
              <w:rPr>
                <w:rFonts w:hint="eastAsia" w:asciiTheme="majorEastAsia" w:hAnsiTheme="majorEastAsia" w:eastAsiaTheme="majorEastAsia" w:cstheme="majorEastAsia"/>
                <w:b w:val="0"/>
                <w:bCs/>
                <w:sz w:val="16"/>
                <w:szCs w:val="16"/>
                <w:vertAlign w:val="baseline"/>
                <w:lang w:val="en-US" w:eastAsia="zh-CN"/>
              </w:rPr>
            </w:pPr>
            <w:r>
              <w:rPr>
                <w:rFonts w:hint="eastAsia" w:asciiTheme="majorEastAsia" w:hAnsiTheme="majorEastAsia" w:eastAsiaTheme="majorEastAsia" w:cstheme="majorEastAsia"/>
                <w:b w:val="0"/>
                <w:bCs/>
                <w:sz w:val="16"/>
                <w:szCs w:val="16"/>
                <w:vertAlign w:val="baseline"/>
                <w:lang w:val="en-US" w:eastAsia="zh-CN"/>
              </w:rPr>
              <w:t>(三)三代以内旁系血亲关系，包括伯叔姑舅姨、兄弟姐妹、堂兄弟姐妹、表兄弟姐妹、侄子女、甥子女：</w:t>
            </w:r>
          </w:p>
          <w:p>
            <w:pPr>
              <w:pStyle w:val="2"/>
              <w:keepNext/>
              <w:keepLines/>
              <w:pageBreakBefore w:val="0"/>
              <w:widowControl w:val="0"/>
              <w:kinsoku/>
              <w:wordWrap/>
              <w:overflowPunct/>
              <w:topLinePunct w:val="0"/>
              <w:autoSpaceDE/>
              <w:autoSpaceDN/>
              <w:bidi w:val="0"/>
              <w:adjustRightInd/>
              <w:snapToGrid/>
              <w:spacing w:before="0" w:after="0" w:line="240" w:lineRule="auto"/>
              <w:ind w:firstLine="320" w:firstLineChars="200"/>
              <w:jc w:val="left"/>
              <w:textAlignment w:val="auto"/>
              <w:rPr>
                <w:rFonts w:hint="eastAsia" w:asciiTheme="majorEastAsia" w:hAnsiTheme="majorEastAsia" w:eastAsiaTheme="majorEastAsia" w:cstheme="majorEastAsia"/>
                <w:b w:val="0"/>
                <w:bCs/>
                <w:sz w:val="16"/>
                <w:szCs w:val="16"/>
                <w:vertAlign w:val="baseline"/>
                <w:lang w:val="en-US" w:eastAsia="zh-CN"/>
              </w:rPr>
            </w:pPr>
            <w:r>
              <w:rPr>
                <w:rFonts w:hint="eastAsia" w:asciiTheme="majorEastAsia" w:hAnsiTheme="majorEastAsia" w:eastAsiaTheme="majorEastAsia" w:cstheme="majorEastAsia"/>
                <w:b w:val="0"/>
                <w:bCs/>
                <w:sz w:val="16"/>
                <w:szCs w:val="16"/>
                <w:vertAlign w:val="baseline"/>
                <w:lang w:val="en-US" w:eastAsia="zh-CN"/>
              </w:rPr>
              <w:t xml:space="preserve">(四)近姻亲关系，包括配偶的父母、配偶的兄弟姐妹及其配偶、子女的配偶及子女配偶的父母、三代以内旁系血亲的配偶。 </w:t>
            </w:r>
          </w:p>
          <w:p>
            <w:pPr>
              <w:pStyle w:val="2"/>
              <w:keepNext/>
              <w:keepLines/>
              <w:pageBreakBefore w:val="0"/>
              <w:widowControl w:val="0"/>
              <w:kinsoku/>
              <w:wordWrap/>
              <w:overflowPunct/>
              <w:topLinePunct w:val="0"/>
              <w:autoSpaceDE/>
              <w:autoSpaceDN/>
              <w:bidi w:val="0"/>
              <w:adjustRightInd/>
              <w:snapToGrid/>
              <w:spacing w:before="0" w:after="0" w:line="240" w:lineRule="auto"/>
              <w:ind w:firstLine="320" w:firstLineChars="200"/>
              <w:jc w:val="left"/>
              <w:textAlignment w:val="auto"/>
              <w:rPr>
                <w:rFonts w:hint="eastAsia" w:asciiTheme="majorEastAsia" w:hAnsiTheme="majorEastAsia" w:eastAsiaTheme="majorEastAsia" w:cstheme="majorEastAsia"/>
                <w:b/>
                <w:sz w:val="10"/>
                <w:szCs w:val="10"/>
                <w:vertAlign w:val="baseline"/>
                <w:lang w:val="en-US" w:eastAsia="zh-CN"/>
              </w:rPr>
            </w:pPr>
            <w:r>
              <w:rPr>
                <w:rFonts w:hint="eastAsia" w:asciiTheme="majorEastAsia" w:hAnsiTheme="majorEastAsia" w:eastAsiaTheme="majorEastAsia" w:cstheme="majorEastAsia"/>
                <w:b w:val="0"/>
                <w:bCs/>
                <w:sz w:val="16"/>
                <w:szCs w:val="16"/>
                <w:vertAlign w:val="baseline"/>
                <w:lang w:val="en-US" w:eastAsia="zh-CN"/>
              </w:rPr>
              <w:t>本人对是否构成入职回避的情况说明：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2" w:hRule="atLeast"/>
        </w:trPr>
        <w:tc>
          <w:tcPr>
            <w:tcW w:w="1007" w:type="dxa"/>
            <w:tcBorders>
              <w:top w:val="single" w:color="000000" w:themeColor="text1" w:sz="4" w:space="0"/>
              <w:left w:val="single" w:color="000000" w:themeColor="text1" w:sz="12" w:space="0"/>
              <w:bottom w:val="single" w:color="000000" w:themeColor="text1" w:sz="12" w:space="0"/>
              <w:right w:val="single" w:color="000000" w:themeColor="text1" w:sz="4" w:space="0"/>
            </w:tcBorders>
          </w:tcPr>
          <w:p>
            <w:pPr>
              <w:pStyle w:val="2"/>
              <w:keepNext/>
              <w:keepLines/>
              <w:pageBreakBefore w:val="0"/>
              <w:widowControl w:val="0"/>
              <w:kinsoku/>
              <w:wordWrap/>
              <w:overflowPunct/>
              <w:topLinePunct w:val="0"/>
              <w:autoSpaceDE/>
              <w:autoSpaceDN/>
              <w:bidi w:val="0"/>
              <w:adjustRightInd/>
              <w:snapToGrid/>
              <w:spacing w:before="0" w:after="0"/>
              <w:jc w:val="center"/>
              <w:textAlignment w:val="auto"/>
              <w:rPr>
                <w:rFonts w:hint="default"/>
                <w:b/>
                <w:sz w:val="24"/>
                <w:szCs w:val="24"/>
                <w:vertAlign w:val="baseline"/>
                <w:lang w:val="en-US" w:eastAsia="zh-CN"/>
              </w:rPr>
            </w:pPr>
            <w:r>
              <w:rPr>
                <w:rFonts w:hint="eastAsia"/>
                <w:b/>
                <w:sz w:val="24"/>
                <w:szCs w:val="24"/>
                <w:vertAlign w:val="baseline"/>
                <w:lang w:val="en-US" w:eastAsia="zh-CN"/>
              </w:rPr>
              <w:t>申报人承诺</w:t>
            </w:r>
          </w:p>
        </w:tc>
        <w:tc>
          <w:tcPr>
            <w:tcW w:w="7982" w:type="dxa"/>
            <w:gridSpan w:val="4"/>
            <w:tcBorders>
              <w:top w:val="single" w:color="000000" w:themeColor="text1" w:sz="4" w:space="0"/>
              <w:left w:val="single" w:color="000000" w:themeColor="text1" w:sz="4" w:space="0"/>
              <w:bottom w:val="single" w:color="000000" w:themeColor="text1" w:sz="12" w:space="0"/>
              <w:right w:val="single" w:color="000000" w:themeColor="text1" w:sz="12" w:space="0"/>
            </w:tcBorders>
          </w:tcPr>
          <w:p>
            <w:pPr>
              <w:pStyle w:val="2"/>
              <w:keepNext/>
              <w:keepLines/>
              <w:pageBreakBefore w:val="0"/>
              <w:widowControl w:val="0"/>
              <w:kinsoku/>
              <w:wordWrap/>
              <w:overflowPunct/>
              <w:topLinePunct w:val="0"/>
              <w:autoSpaceDE/>
              <w:autoSpaceDN/>
              <w:bidi w:val="0"/>
              <w:adjustRightInd/>
              <w:snapToGrid/>
              <w:spacing w:before="0" w:after="0" w:line="240" w:lineRule="auto"/>
              <w:jc w:val="left"/>
              <w:textAlignment w:val="auto"/>
              <w:rPr>
                <w:rFonts w:hint="eastAsia" w:asciiTheme="majorEastAsia" w:hAnsiTheme="majorEastAsia" w:eastAsiaTheme="majorEastAsia" w:cstheme="majorEastAsia"/>
                <w:b/>
                <w:bCs w:val="0"/>
                <w:sz w:val="16"/>
                <w:szCs w:val="16"/>
                <w:vertAlign w:val="baseline"/>
                <w:lang w:val="en-US" w:eastAsia="zh-CN"/>
              </w:rPr>
            </w:pPr>
          </w:p>
          <w:p>
            <w:pPr>
              <w:pStyle w:val="2"/>
              <w:keepNext/>
              <w:keepLines/>
              <w:pageBreakBefore w:val="0"/>
              <w:widowControl w:val="0"/>
              <w:kinsoku/>
              <w:wordWrap/>
              <w:overflowPunct/>
              <w:topLinePunct w:val="0"/>
              <w:autoSpaceDE/>
              <w:autoSpaceDN/>
              <w:bidi w:val="0"/>
              <w:adjustRightInd/>
              <w:snapToGrid/>
              <w:spacing w:before="0" w:after="0" w:line="240" w:lineRule="auto"/>
              <w:ind w:firstLine="361" w:firstLineChars="200"/>
              <w:jc w:val="left"/>
              <w:textAlignment w:val="auto"/>
              <w:rPr>
                <w:rFonts w:hint="eastAsia" w:asciiTheme="majorEastAsia" w:hAnsiTheme="majorEastAsia" w:eastAsiaTheme="majorEastAsia" w:cstheme="majorEastAsia"/>
                <w:b/>
                <w:bCs w:val="0"/>
                <w:sz w:val="18"/>
                <w:szCs w:val="18"/>
                <w:vertAlign w:val="baseline"/>
                <w:lang w:val="en-US" w:eastAsia="zh-CN"/>
              </w:rPr>
            </w:pPr>
            <w:r>
              <w:rPr>
                <w:rFonts w:hint="eastAsia" w:asciiTheme="majorEastAsia" w:hAnsiTheme="majorEastAsia" w:eastAsiaTheme="majorEastAsia" w:cstheme="majorEastAsia"/>
                <w:b/>
                <w:bCs w:val="0"/>
                <w:sz w:val="18"/>
                <w:szCs w:val="18"/>
                <w:vertAlign w:val="baseline"/>
                <w:lang w:val="en-US" w:eastAsia="zh-CN"/>
              </w:rPr>
              <w:t>本人承诺：以上所填内容均如实报告，如有不实，愿意接受组织处理。</w:t>
            </w:r>
          </w:p>
          <w:p>
            <w:pPr>
              <w:pStyle w:val="2"/>
              <w:keepNext/>
              <w:keepLines/>
              <w:pageBreakBefore w:val="0"/>
              <w:widowControl w:val="0"/>
              <w:kinsoku/>
              <w:wordWrap/>
              <w:overflowPunct/>
              <w:topLinePunct w:val="0"/>
              <w:autoSpaceDE/>
              <w:autoSpaceDN/>
              <w:bidi w:val="0"/>
              <w:adjustRightInd/>
              <w:snapToGrid/>
              <w:spacing w:before="0" w:after="0" w:line="240" w:lineRule="auto"/>
              <w:ind w:firstLine="361" w:firstLineChars="200"/>
              <w:jc w:val="left"/>
              <w:textAlignment w:val="auto"/>
              <w:rPr>
                <w:rFonts w:hint="eastAsia" w:asciiTheme="majorEastAsia" w:hAnsiTheme="majorEastAsia" w:eastAsiaTheme="majorEastAsia" w:cstheme="majorEastAsia"/>
                <w:b/>
                <w:bCs w:val="0"/>
                <w:sz w:val="18"/>
                <w:szCs w:val="18"/>
                <w:vertAlign w:val="baseline"/>
                <w:lang w:val="en-US" w:eastAsia="zh-CN"/>
              </w:rPr>
            </w:pPr>
          </w:p>
          <w:p>
            <w:pPr>
              <w:pStyle w:val="2"/>
              <w:keepNext/>
              <w:keepLines/>
              <w:pageBreakBefore w:val="0"/>
              <w:widowControl w:val="0"/>
              <w:kinsoku/>
              <w:wordWrap/>
              <w:overflowPunct/>
              <w:topLinePunct w:val="0"/>
              <w:autoSpaceDE/>
              <w:autoSpaceDN/>
              <w:bidi w:val="0"/>
              <w:adjustRightInd/>
              <w:snapToGrid/>
              <w:spacing w:before="0" w:after="0" w:line="240" w:lineRule="auto"/>
              <w:ind w:firstLine="361" w:firstLineChars="200"/>
              <w:jc w:val="left"/>
              <w:textAlignment w:val="auto"/>
              <w:rPr>
                <w:rFonts w:hint="eastAsia" w:asciiTheme="majorEastAsia" w:hAnsiTheme="majorEastAsia" w:eastAsiaTheme="majorEastAsia" w:cstheme="majorEastAsia"/>
                <w:b/>
                <w:bCs w:val="0"/>
                <w:sz w:val="18"/>
                <w:szCs w:val="18"/>
                <w:vertAlign w:val="baseline"/>
                <w:lang w:val="en-US" w:eastAsia="zh-CN"/>
              </w:rPr>
            </w:pPr>
          </w:p>
          <w:p>
            <w:pPr>
              <w:pStyle w:val="2"/>
              <w:keepNext/>
              <w:keepLines/>
              <w:pageBreakBefore w:val="0"/>
              <w:widowControl w:val="0"/>
              <w:kinsoku/>
              <w:wordWrap w:val="0"/>
              <w:overflowPunct/>
              <w:topLinePunct w:val="0"/>
              <w:autoSpaceDE/>
              <w:autoSpaceDN/>
              <w:bidi w:val="0"/>
              <w:adjustRightInd/>
              <w:snapToGrid/>
              <w:spacing w:before="0" w:after="0" w:line="240" w:lineRule="auto"/>
              <w:ind w:firstLine="361" w:firstLineChars="200"/>
              <w:jc w:val="right"/>
              <w:textAlignment w:val="auto"/>
              <w:rPr>
                <w:rFonts w:hint="eastAsia" w:asciiTheme="majorEastAsia" w:hAnsiTheme="majorEastAsia" w:eastAsiaTheme="majorEastAsia" w:cstheme="majorEastAsia"/>
                <w:b/>
                <w:bCs w:val="0"/>
                <w:sz w:val="18"/>
                <w:szCs w:val="18"/>
                <w:vertAlign w:val="baseline"/>
                <w:lang w:val="en-US" w:eastAsia="zh-CN"/>
              </w:rPr>
            </w:pPr>
            <w:r>
              <w:rPr>
                <w:rFonts w:hint="eastAsia" w:asciiTheme="majorEastAsia" w:hAnsiTheme="majorEastAsia" w:eastAsiaTheme="majorEastAsia" w:cstheme="majorEastAsia"/>
                <w:b/>
                <w:bCs w:val="0"/>
                <w:sz w:val="18"/>
                <w:szCs w:val="18"/>
                <w:vertAlign w:val="baseline"/>
                <w:lang w:val="en-US" w:eastAsia="zh-CN"/>
              </w:rPr>
              <w:t xml:space="preserve">签名：                        </w:t>
            </w:r>
          </w:p>
          <w:p>
            <w:pPr>
              <w:pStyle w:val="2"/>
              <w:keepNext/>
              <w:keepLines/>
              <w:pageBreakBefore w:val="0"/>
              <w:widowControl w:val="0"/>
              <w:kinsoku/>
              <w:wordWrap w:val="0"/>
              <w:overflowPunct/>
              <w:topLinePunct w:val="0"/>
              <w:autoSpaceDE/>
              <w:autoSpaceDN/>
              <w:bidi w:val="0"/>
              <w:adjustRightInd/>
              <w:snapToGrid/>
              <w:spacing w:before="0" w:after="0" w:line="240" w:lineRule="auto"/>
              <w:ind w:firstLine="361" w:firstLineChars="200"/>
              <w:jc w:val="right"/>
              <w:textAlignment w:val="auto"/>
              <w:rPr>
                <w:rFonts w:hint="eastAsia" w:asciiTheme="majorEastAsia" w:hAnsiTheme="majorEastAsia" w:eastAsiaTheme="majorEastAsia" w:cstheme="majorEastAsia"/>
                <w:b/>
                <w:bCs w:val="0"/>
                <w:sz w:val="18"/>
                <w:szCs w:val="18"/>
                <w:vertAlign w:val="baseline"/>
                <w:lang w:val="en-US" w:eastAsia="zh-CN"/>
              </w:rPr>
            </w:pPr>
            <w:r>
              <w:rPr>
                <w:rFonts w:hint="eastAsia" w:asciiTheme="majorEastAsia" w:hAnsiTheme="majorEastAsia" w:eastAsiaTheme="majorEastAsia" w:cstheme="majorEastAsia"/>
                <w:b/>
                <w:bCs w:val="0"/>
                <w:sz w:val="18"/>
                <w:szCs w:val="18"/>
                <w:vertAlign w:val="baseline"/>
                <w:lang w:val="en-US" w:eastAsia="zh-CN"/>
              </w:rPr>
              <w:t xml:space="preserve"> </w:t>
            </w:r>
          </w:p>
          <w:p>
            <w:pPr>
              <w:pStyle w:val="2"/>
              <w:keepNext/>
              <w:keepLines/>
              <w:pageBreakBefore w:val="0"/>
              <w:widowControl w:val="0"/>
              <w:kinsoku/>
              <w:wordWrap w:val="0"/>
              <w:overflowPunct/>
              <w:topLinePunct w:val="0"/>
              <w:autoSpaceDE/>
              <w:autoSpaceDN/>
              <w:bidi w:val="0"/>
              <w:adjustRightInd/>
              <w:snapToGrid/>
              <w:spacing w:before="0" w:after="0" w:line="240" w:lineRule="auto"/>
              <w:ind w:firstLine="361" w:firstLineChars="200"/>
              <w:jc w:val="right"/>
              <w:textAlignment w:val="auto"/>
              <w:rPr>
                <w:rFonts w:hint="eastAsia" w:asciiTheme="majorEastAsia" w:hAnsiTheme="majorEastAsia" w:eastAsiaTheme="majorEastAsia" w:cstheme="majorEastAsia"/>
                <w:b w:val="0"/>
                <w:bCs/>
                <w:sz w:val="13"/>
                <w:szCs w:val="13"/>
                <w:vertAlign w:val="baseline"/>
                <w:lang w:val="en-US" w:eastAsia="zh-CN"/>
              </w:rPr>
            </w:pPr>
            <w:r>
              <w:rPr>
                <w:rFonts w:hint="eastAsia" w:asciiTheme="majorEastAsia" w:hAnsiTheme="majorEastAsia" w:eastAsiaTheme="majorEastAsia" w:cstheme="majorEastAsia"/>
                <w:b/>
                <w:bCs w:val="0"/>
                <w:sz w:val="18"/>
                <w:szCs w:val="18"/>
                <w:vertAlign w:val="baseline"/>
                <w:lang w:val="en-US" w:eastAsia="zh-CN"/>
              </w:rPr>
              <w:t xml:space="preserve">填报时间：2021年    月     日    </w:t>
            </w:r>
          </w:p>
        </w:tc>
      </w:tr>
    </w:tbl>
    <w:p>
      <w:pPr>
        <w:rPr>
          <w:rFonts w:hint="default"/>
          <w:lang w:val="en-US" w:eastAsia="zh-CN"/>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3F278B"/>
    <w:rsid w:val="0F1C56AF"/>
    <w:rsid w:val="4BB12EF9"/>
    <w:rsid w:val="59204131"/>
    <w:rsid w:val="74E8622B"/>
    <w:rsid w:val="7D185145"/>
    <w:rsid w:val="7FE41B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2021-09-24T02:49:00Z</dcterms:created>
  <dc:creator>Administrator</dc:creator>
  <cp:lastModifiedBy>Administrator</cp:lastModifiedBy>
  <dcterms:modified xsi:type="dcterms:W3CDTF">2021-09-24T03:21:54Z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DE0E4928E16344BBBBBBA5DECA51549D</vt:lpwstr>
  </property>
</Properties>
</file>