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华南师范大学2021年公开招聘笔试</w:t>
      </w:r>
    </w:p>
    <w:p>
      <w:pPr>
        <w:snapToGrid w:val="0"/>
        <w:spacing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考生健康信息承诺书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考生姓名：                身份证号：</w:t>
      </w:r>
      <w:bookmarkStart w:id="0" w:name="_GoBack"/>
      <w:bookmarkEnd w:id="0"/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                现居住地：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请根据自身实际情况，如实在相应选项后打“</w:t>
      </w:r>
      <w:r>
        <w:rPr>
          <w:rFonts w:hint="eastAsia" w:ascii="仿宋" w:hAnsi="仿宋" w:eastAsia="仿宋"/>
          <w:sz w:val="28"/>
          <w:szCs w:val="28"/>
        </w:rPr>
        <w:sym w:font="Wingdings 2" w:char="F050"/>
      </w:r>
      <w:r>
        <w:rPr>
          <w:rFonts w:hint="eastAsia" w:ascii="仿宋" w:hAnsi="仿宋" w:eastAsia="仿宋"/>
          <w:sz w:val="28"/>
          <w:szCs w:val="28"/>
        </w:rPr>
        <w:t>”：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1.考生14天内是否有发热？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体温正常     发热 （如有发热请填写具体日期及体温）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2.考生14天内是否有到过中/高风险疫区、 国（境）外？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3.考生14天内是否接触过来自中/高风险疫区，或境内其他有病例报告社区的发热或有呼吸道症状的患者？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4.考生14天内是否接触过新冠肺炎感染者（核酸检测阳性者）？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5.考生14天内有无小范围内（家庭、办公室、学校班级、车间等场所）出现发热或呼吸道症状的病例？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6.考生14天内有没有咳嗽、气促等呼吸道症状？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7.考生14天内是否有接触过境外返回的发热或有呼吸道症状的患者？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没有         有</w:t>
      </w:r>
    </w:p>
    <w:p>
      <w:pPr>
        <w:snapToGrid w:val="0"/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：我将如实填写上述健康信息，如有发热、乏力、咳嗽、呼吸困难、腹泻等病状出现，将及时向报名单位报告，并立即就医。如因隐瞒病情及接触史，引起危害公共安全的后果，本人将承担相应的法律责任，自愿接受《治安管理处罚法》、《传染病防治法》、《关于依法惩治妨害新型冠状病毒感染肺炎疫情防控违法犯罪的意见》等法律法规的处罚和制裁。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ind w:right="560" w:firstLine="4480" w:firstLineChars="1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承诺人（签名）：                   </w:t>
      </w:r>
    </w:p>
    <w:p>
      <w:pPr>
        <w:snapToGrid w:val="0"/>
        <w:spacing w:line="6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注：本承诺书请正反双面打印并亲笔签名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1C"/>
    <w:rsid w:val="003C0AA5"/>
    <w:rsid w:val="00546838"/>
    <w:rsid w:val="00915C1C"/>
    <w:rsid w:val="2C94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2021-07-05T10:24:00Z</dcterms:created>
  <dc:creator>王维芬</dc:creator>
  <cp:lastModifiedBy>张勇</cp:lastModifiedBy>
  <dcterms:modified xsi:type="dcterms:W3CDTF">2021-10-11T11:07:39Z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23C40AEA9BA44B9EA4870CBE236DA062</vt:lpwstr>
  </property>
</Properties>
</file>