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2022年度汕尾市高校毕业生基层公共就业创业服务岗位报名表</w:t>
      </w:r>
      <w:bookmarkStart w:id="0" w:name="_GoBack"/>
      <w:bookmarkEnd w:id="0"/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898"/>
        <w:gridCol w:w="1272"/>
        <w:gridCol w:w="1716"/>
        <w:gridCol w:w="21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户籍地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是否为困难生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困难生类别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（非困难生不填）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主要家庭成员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2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所填内容及提交的报名资料均属真实、无误，如有虚假，愿承担一切责任。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       年      月     日</w:t>
            </w:r>
          </w:p>
        </w:tc>
      </w:tr>
    </w:tbl>
    <w:p/>
    <w:sectPr>
      <w:pgSz w:w="11906" w:h="16838"/>
      <w:pgMar w:top="1701" w:right="1020" w:bottom="1701" w:left="10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GMxNDBiMDFiMTY5ZGI4NTQwYzA4YmQzYjBkMzgifQ=="/>
  </w:docVars>
  <w:rsids>
    <w:rsidRoot w:val="2F7D69BF"/>
    <w:rsid w:val="03FA6D38"/>
    <w:rsid w:val="08620C67"/>
    <w:rsid w:val="0A7408C1"/>
    <w:rsid w:val="25480070"/>
    <w:rsid w:val="2F7D69BF"/>
    <w:rsid w:val="47473224"/>
    <w:rsid w:val="548A4B3B"/>
    <w:rsid w:val="5B637E94"/>
    <w:rsid w:val="795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161</Words>
  <Characters>164</Characters>
  <Lines>0</Lines>
  <Paragraphs>0</Paragraphs>
  <TotalTime>9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2022-08-25T01:25:00Z</dcterms:created>
  <dc:creator>林纯</dc:creator>
  <cp:lastModifiedBy>腐烂的Sandy</cp:lastModifiedBy>
  <cp:lastPrinted>2022-08-25T01:36:00Z</cp:lastPrinted>
  <dcterms:modified xsi:type="dcterms:W3CDTF">2022-09-26T06:58:14Z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F13CB800A2A649D585BDE83C737DF410</vt:lpwstr>
  </property>
</Properties>
</file>